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3AC32" w14:textId="6FB03A2B" w:rsidR="00B56BDB" w:rsidRPr="007F0791" w:rsidRDefault="0081583E" w:rsidP="00426DB4">
      <w:r w:rsidRPr="007F0791">
        <w:t>Medienmitteilung</w:t>
      </w:r>
      <w:r w:rsidR="00576D94" w:rsidRPr="007F0791">
        <w:t xml:space="preserve"> </w:t>
      </w:r>
      <w:r w:rsidR="00BC4385">
        <w:t xml:space="preserve">Veranstaltungen </w:t>
      </w:r>
      <w:r w:rsidR="00BC4385">
        <w:br/>
      </w:r>
      <w:proofErr w:type="spellStart"/>
      <w:r w:rsidR="00426DB4">
        <w:t>Šuma</w:t>
      </w:r>
      <w:proofErr w:type="spellEnd"/>
      <w:r w:rsidR="00426DB4">
        <w:t xml:space="preserve"> </w:t>
      </w:r>
      <w:proofErr w:type="spellStart"/>
      <w:r w:rsidR="00426DB4">
        <w:t>Čovjek</w:t>
      </w:r>
      <w:proofErr w:type="spellEnd"/>
      <w:r w:rsidR="00426DB4">
        <w:t>, «</w:t>
      </w:r>
      <w:proofErr w:type="spellStart"/>
      <w:r w:rsidR="00426DB4">
        <w:t>Ringišpil</w:t>
      </w:r>
      <w:proofErr w:type="spellEnd"/>
      <w:r w:rsidR="00426DB4">
        <w:t>»</w:t>
      </w:r>
      <w:r w:rsidR="00F00C39">
        <w:t xml:space="preserve">, </w:t>
      </w:r>
      <w:r w:rsidR="00426DB4">
        <w:t>Freitag, 21. Februar, 2025, 20:15 Uhr</w:t>
      </w:r>
    </w:p>
    <w:p w14:paraId="4D2FD43D" w14:textId="5392BBF8" w:rsidR="00B56BDB" w:rsidRDefault="0081583E" w:rsidP="0081583E">
      <w:r>
        <w:t xml:space="preserve">Junge Bühne </w:t>
      </w:r>
      <w:proofErr w:type="spellStart"/>
      <w:r>
        <w:t>Toggenburg</w:t>
      </w:r>
      <w:proofErr w:type="spellEnd"/>
      <w:r w:rsidR="00A14904">
        <w:t xml:space="preserve"> </w:t>
      </w:r>
    </w:p>
    <w:p w14:paraId="6BA6C6E9" w14:textId="58BD9F9F" w:rsidR="00B56BDB" w:rsidRDefault="00B56BDB" w:rsidP="0081583E">
      <w:r>
        <w:t>Stadtbrücke 3</w:t>
      </w:r>
    </w:p>
    <w:p w14:paraId="7DA1764B" w14:textId="5BF4DD4D" w:rsidR="00B56BDB" w:rsidRDefault="00B56BDB" w:rsidP="0081583E">
      <w:r>
        <w:t>9620 Lichtensteig</w:t>
      </w:r>
    </w:p>
    <w:p w14:paraId="5BDAB115" w14:textId="6FC868DD" w:rsidR="00B56BDB" w:rsidRDefault="00B56BDB" w:rsidP="0081583E">
      <w:pPr>
        <w:pBdr>
          <w:bottom w:val="single" w:sz="12" w:space="1" w:color="auto"/>
        </w:pBdr>
      </w:pPr>
    </w:p>
    <w:p w14:paraId="29DEC68C" w14:textId="77777777" w:rsidR="00B56BDB" w:rsidRDefault="00B56BDB" w:rsidP="0081583E"/>
    <w:p w14:paraId="4E9E2B57" w14:textId="2F645EE8" w:rsidR="00B56BDB" w:rsidRDefault="00B56BDB" w:rsidP="0081583E">
      <w:r>
        <w:t>Kurzinformation</w:t>
      </w:r>
    </w:p>
    <w:p w14:paraId="70728599" w14:textId="77777777" w:rsidR="0081583E" w:rsidRDefault="0081583E" w:rsidP="0081583E"/>
    <w:p w14:paraId="7757642D" w14:textId="7E474983" w:rsidR="00F82A6A" w:rsidRPr="00E07A71" w:rsidRDefault="00426DB4" w:rsidP="0050376E">
      <w:pPr>
        <w:rPr>
          <w:rFonts w:ascii="Calibri" w:hAnsi="Calibri" w:cs="Calibri"/>
          <w:b/>
          <w:bCs/>
          <w:u w:val="single"/>
        </w:rPr>
      </w:pPr>
      <w:r>
        <w:rPr>
          <w:rFonts w:ascii="Calibri" w:hAnsi="Calibri" w:cs="Calibri"/>
          <w:b/>
          <w:bCs/>
          <w:u w:val="single"/>
        </w:rPr>
        <w:t>Freitag, 21. Februar 2025</w:t>
      </w:r>
    </w:p>
    <w:p w14:paraId="1F671414" w14:textId="77777777" w:rsidR="0050376E" w:rsidRPr="00E07A71" w:rsidRDefault="0050376E" w:rsidP="0050376E">
      <w:r w:rsidRPr="00E07A71">
        <w:t xml:space="preserve">Junge Bühne </w:t>
      </w:r>
      <w:proofErr w:type="spellStart"/>
      <w:r w:rsidRPr="00E07A71">
        <w:t>Toggenburg</w:t>
      </w:r>
      <w:proofErr w:type="spellEnd"/>
      <w:r w:rsidRPr="00E07A71">
        <w:t>, Fabrik Stadtufer, Stadtbrücke 3, Lichtensteig</w:t>
      </w:r>
    </w:p>
    <w:p w14:paraId="646E538B" w14:textId="77777777" w:rsidR="00957AC9" w:rsidRPr="00957AC9" w:rsidRDefault="00957AC9" w:rsidP="00BC4385">
      <w:pPr>
        <w:rPr>
          <w:b/>
          <w:bCs/>
          <w:u w:val="single"/>
        </w:rPr>
      </w:pPr>
      <w:proofErr w:type="spellStart"/>
      <w:r w:rsidRPr="00957AC9">
        <w:rPr>
          <w:b/>
          <w:bCs/>
          <w:u w:val="single"/>
        </w:rPr>
        <w:t>Šuma</w:t>
      </w:r>
      <w:proofErr w:type="spellEnd"/>
      <w:r w:rsidRPr="00957AC9">
        <w:rPr>
          <w:b/>
          <w:bCs/>
          <w:u w:val="single"/>
        </w:rPr>
        <w:t xml:space="preserve"> </w:t>
      </w:r>
      <w:proofErr w:type="spellStart"/>
      <w:r w:rsidRPr="00957AC9">
        <w:rPr>
          <w:b/>
          <w:bCs/>
          <w:u w:val="single"/>
        </w:rPr>
        <w:t>Čovjek</w:t>
      </w:r>
      <w:proofErr w:type="spellEnd"/>
      <w:r w:rsidRPr="00957AC9">
        <w:rPr>
          <w:b/>
          <w:bCs/>
          <w:u w:val="single"/>
        </w:rPr>
        <w:t>, «</w:t>
      </w:r>
      <w:proofErr w:type="spellStart"/>
      <w:r w:rsidRPr="00957AC9">
        <w:rPr>
          <w:b/>
          <w:bCs/>
          <w:u w:val="single"/>
        </w:rPr>
        <w:t>Ringišpil</w:t>
      </w:r>
      <w:proofErr w:type="spellEnd"/>
      <w:r w:rsidRPr="00957AC9">
        <w:rPr>
          <w:b/>
          <w:bCs/>
          <w:u w:val="single"/>
        </w:rPr>
        <w:t xml:space="preserve">», </w:t>
      </w:r>
    </w:p>
    <w:p w14:paraId="6612373D" w14:textId="312FB47E" w:rsidR="00BC4385" w:rsidRPr="002F4603" w:rsidRDefault="00BC4385" w:rsidP="00BC4385">
      <w:r>
        <w:t xml:space="preserve">Abendkasse und </w:t>
      </w:r>
      <w:proofErr w:type="spellStart"/>
      <w:r>
        <w:t>ATMOSphärBAR</w:t>
      </w:r>
      <w:proofErr w:type="spellEnd"/>
      <w:r>
        <w:t xml:space="preserve"> ab 1</w:t>
      </w:r>
      <w:r w:rsidR="00957AC9">
        <w:t>9</w:t>
      </w:r>
      <w:r>
        <w:t xml:space="preserve"> Uhr</w:t>
      </w:r>
    </w:p>
    <w:p w14:paraId="63DE1E76" w14:textId="29963B8F" w:rsidR="00BC4385" w:rsidRDefault="00BC4385" w:rsidP="00BC4385">
      <w:r>
        <w:t xml:space="preserve">Veranstaltungsbeginn </w:t>
      </w:r>
      <w:r w:rsidR="00957AC9">
        <w:t>20.15</w:t>
      </w:r>
      <w:r>
        <w:t xml:space="preserve"> Uhr</w:t>
      </w:r>
    </w:p>
    <w:p w14:paraId="74901432" w14:textId="45C26156" w:rsidR="0081583E" w:rsidRDefault="00BC4385" w:rsidP="0081583E">
      <w:r w:rsidRPr="00020252">
        <w:t xml:space="preserve">Reservation via </w:t>
      </w:r>
      <w:r>
        <w:t xml:space="preserve">eventfrog.ch oder </w:t>
      </w:r>
      <w:hyperlink r:id="rId4" w:history="1">
        <w:r w:rsidRPr="009E345E">
          <w:rPr>
            <w:rStyle w:val="Hyperlink"/>
          </w:rPr>
          <w:t>ticket@jungebuehnetoggenburg.ch</w:t>
        </w:r>
      </w:hyperlink>
    </w:p>
    <w:p w14:paraId="5663BCBF" w14:textId="7992EDC1" w:rsidR="0081583E" w:rsidRPr="00020252" w:rsidRDefault="0081583E" w:rsidP="0081583E">
      <w:pPr>
        <w:pBdr>
          <w:bottom w:val="single" w:sz="12" w:space="1" w:color="auto"/>
        </w:pBdr>
      </w:pPr>
    </w:p>
    <w:p w14:paraId="34F9707E" w14:textId="77777777" w:rsidR="00B56BDB" w:rsidRPr="00020252" w:rsidRDefault="00B56BDB" w:rsidP="0081583E"/>
    <w:p w14:paraId="4B4CCB85" w14:textId="26553BE4" w:rsidR="0081583E" w:rsidRPr="00020252" w:rsidRDefault="0081583E" w:rsidP="0081583E"/>
    <w:p w14:paraId="2EE7723F" w14:textId="12E7AA09" w:rsidR="00B56BDB" w:rsidRDefault="00B56BDB" w:rsidP="0081583E">
      <w:r>
        <w:t xml:space="preserve">Ausführliche Informationen: </w:t>
      </w:r>
    </w:p>
    <w:p w14:paraId="5C72C4B4" w14:textId="77777777" w:rsidR="00B56BDB" w:rsidRDefault="00B56BDB" w:rsidP="0081583E"/>
    <w:p w14:paraId="3E540C61" w14:textId="30723D98" w:rsidR="00576D94" w:rsidRPr="00426DB4" w:rsidRDefault="0099403D" w:rsidP="0081583E">
      <w:pPr>
        <w:rPr>
          <w:b/>
          <w:bCs/>
          <w:sz w:val="40"/>
          <w:szCs w:val="40"/>
          <w:u w:val="single"/>
        </w:rPr>
      </w:pPr>
      <w:r>
        <w:rPr>
          <w:b/>
          <w:bCs/>
          <w:sz w:val="40"/>
          <w:szCs w:val="40"/>
          <w:u w:val="single"/>
        </w:rPr>
        <w:t xml:space="preserve">Von </w:t>
      </w:r>
      <w:r w:rsidR="00426DB4" w:rsidRPr="00426DB4">
        <w:rPr>
          <w:b/>
          <w:bCs/>
          <w:sz w:val="40"/>
          <w:szCs w:val="40"/>
          <w:u w:val="single"/>
        </w:rPr>
        <w:t>Orientbeats</w:t>
      </w:r>
      <w:r>
        <w:rPr>
          <w:b/>
          <w:bCs/>
          <w:sz w:val="40"/>
          <w:szCs w:val="40"/>
          <w:u w:val="single"/>
        </w:rPr>
        <w:t xml:space="preserve"> bis </w:t>
      </w:r>
      <w:r w:rsidR="00426DB4" w:rsidRPr="00426DB4">
        <w:rPr>
          <w:b/>
          <w:bCs/>
          <w:sz w:val="40"/>
          <w:szCs w:val="40"/>
          <w:u w:val="single"/>
        </w:rPr>
        <w:t xml:space="preserve">Balkan-Pop </w:t>
      </w:r>
      <w:r w:rsidR="00426DB4">
        <w:rPr>
          <w:b/>
          <w:bCs/>
          <w:sz w:val="40"/>
          <w:szCs w:val="40"/>
          <w:u w:val="single"/>
        </w:rPr>
        <w:t>a</w:t>
      </w:r>
      <w:r w:rsidR="00DF4F4E" w:rsidRPr="00426DB4">
        <w:rPr>
          <w:b/>
          <w:bCs/>
          <w:sz w:val="40"/>
          <w:szCs w:val="40"/>
          <w:u w:val="single"/>
        </w:rPr>
        <w:t xml:space="preserve">uf der Jungen Bühne </w:t>
      </w:r>
      <w:proofErr w:type="spellStart"/>
      <w:r w:rsidR="00DF4F4E" w:rsidRPr="00426DB4">
        <w:rPr>
          <w:b/>
          <w:bCs/>
          <w:sz w:val="40"/>
          <w:szCs w:val="40"/>
          <w:u w:val="single"/>
        </w:rPr>
        <w:t>Toggenburg</w:t>
      </w:r>
      <w:proofErr w:type="spellEnd"/>
    </w:p>
    <w:p w14:paraId="7C285C24" w14:textId="43E6808A" w:rsidR="004F5421" w:rsidRPr="00081568" w:rsidRDefault="00DF4F4E" w:rsidP="00DF4F4E">
      <w:pPr>
        <w:rPr>
          <w:i/>
          <w:iCs/>
          <w:sz w:val="28"/>
          <w:szCs w:val="28"/>
        </w:rPr>
      </w:pPr>
      <w:r w:rsidRPr="00081568">
        <w:rPr>
          <w:i/>
          <w:iCs/>
          <w:sz w:val="28"/>
          <w:szCs w:val="28"/>
        </w:rPr>
        <w:t xml:space="preserve">Am </w:t>
      </w:r>
      <w:r w:rsidR="00426DB4" w:rsidRPr="00081568">
        <w:rPr>
          <w:i/>
          <w:iCs/>
          <w:sz w:val="28"/>
          <w:szCs w:val="28"/>
        </w:rPr>
        <w:t xml:space="preserve">Freitag, 21. Februar </w:t>
      </w:r>
      <w:r w:rsidR="00081568">
        <w:rPr>
          <w:i/>
          <w:iCs/>
          <w:sz w:val="28"/>
          <w:szCs w:val="28"/>
        </w:rPr>
        <w:t>lädt die bekannte Formation «</w:t>
      </w:r>
      <w:proofErr w:type="spellStart"/>
      <w:r w:rsidR="00081568" w:rsidRPr="00081568">
        <w:rPr>
          <w:i/>
          <w:iCs/>
          <w:sz w:val="28"/>
          <w:szCs w:val="28"/>
        </w:rPr>
        <w:t>Šuma</w:t>
      </w:r>
      <w:proofErr w:type="spellEnd"/>
      <w:r w:rsidR="00081568" w:rsidRPr="00081568">
        <w:rPr>
          <w:i/>
          <w:iCs/>
          <w:sz w:val="28"/>
          <w:szCs w:val="28"/>
        </w:rPr>
        <w:t xml:space="preserve"> </w:t>
      </w:r>
      <w:proofErr w:type="spellStart"/>
      <w:r w:rsidR="00081568" w:rsidRPr="00081568">
        <w:rPr>
          <w:i/>
          <w:iCs/>
          <w:sz w:val="28"/>
          <w:szCs w:val="28"/>
        </w:rPr>
        <w:t>Čovjek</w:t>
      </w:r>
      <w:proofErr w:type="spellEnd"/>
      <w:r w:rsidR="00081568">
        <w:rPr>
          <w:i/>
          <w:iCs/>
          <w:sz w:val="28"/>
          <w:szCs w:val="28"/>
        </w:rPr>
        <w:t xml:space="preserve">» zu einem einmaligen </w:t>
      </w:r>
      <w:r w:rsidR="0086682C">
        <w:rPr>
          <w:i/>
          <w:iCs/>
          <w:sz w:val="28"/>
          <w:szCs w:val="28"/>
        </w:rPr>
        <w:t xml:space="preserve">Konzert im </w:t>
      </w:r>
      <w:proofErr w:type="spellStart"/>
      <w:r w:rsidR="0086682C">
        <w:rPr>
          <w:i/>
          <w:iCs/>
          <w:sz w:val="28"/>
          <w:szCs w:val="28"/>
        </w:rPr>
        <w:t>Toggenburg</w:t>
      </w:r>
      <w:proofErr w:type="spellEnd"/>
      <w:r w:rsidR="00081568">
        <w:rPr>
          <w:i/>
          <w:iCs/>
          <w:sz w:val="28"/>
          <w:szCs w:val="28"/>
        </w:rPr>
        <w:t>.</w:t>
      </w:r>
      <w:r w:rsidR="00081568" w:rsidRPr="00081568">
        <w:rPr>
          <w:i/>
          <w:iCs/>
          <w:sz w:val="28"/>
          <w:szCs w:val="28"/>
        </w:rPr>
        <w:t xml:space="preserve"> Die Schweizer Band schafft es wie keine andere das Publikum auf eine Reise der Gefühle mitzunehmen. Bei ihren liebevoll inszenierten Songs, die von melancholischen Balladen über Orientbeats und Chanson bis hin zu rhythmischem Balkan-Pop reichen, bleiben kein Tanzbein und kein Herz unberührt</w:t>
      </w:r>
      <w:r w:rsidR="00081568">
        <w:rPr>
          <w:i/>
          <w:iCs/>
          <w:sz w:val="28"/>
          <w:szCs w:val="28"/>
        </w:rPr>
        <w:t>!</w:t>
      </w:r>
    </w:p>
    <w:p w14:paraId="3363C54B" w14:textId="77777777" w:rsidR="004F5421" w:rsidRDefault="004F5421" w:rsidP="004F5421"/>
    <w:p w14:paraId="2A14ABEA" w14:textId="06CD2CE7" w:rsidR="00426DB4" w:rsidRDefault="00426DB4" w:rsidP="00426DB4">
      <w:r w:rsidRPr="00081568">
        <w:t xml:space="preserve">Wenn </w:t>
      </w:r>
      <w:proofErr w:type="spellStart"/>
      <w:r w:rsidR="00081568" w:rsidRPr="00081568">
        <w:t>Šuma</w:t>
      </w:r>
      <w:proofErr w:type="spellEnd"/>
      <w:r w:rsidR="00081568" w:rsidRPr="00081568">
        <w:t xml:space="preserve"> </w:t>
      </w:r>
      <w:proofErr w:type="spellStart"/>
      <w:r w:rsidR="00081568" w:rsidRPr="00081568">
        <w:t>Čovjek</w:t>
      </w:r>
      <w:proofErr w:type="spellEnd"/>
      <w:r w:rsidR="00081568" w:rsidRPr="00081568">
        <w:t xml:space="preserve"> </w:t>
      </w:r>
      <w:r w:rsidRPr="00081568">
        <w:t>auf der Bühne steh</w:t>
      </w:r>
      <w:r w:rsidR="00081568" w:rsidRPr="00081568">
        <w:t>en</w:t>
      </w:r>
      <w:r w:rsidRPr="00081568">
        <w:t xml:space="preserve"> dann wird ein Konzert immer zu einer mitreissenden </w:t>
      </w:r>
      <w:r w:rsidR="00081568">
        <w:t>P</w:t>
      </w:r>
      <w:r w:rsidRPr="00081568">
        <w:t>arty für Alle.</w:t>
      </w:r>
      <w:r w:rsidR="00081568">
        <w:t xml:space="preserve"> </w:t>
      </w:r>
      <w:r>
        <w:t xml:space="preserve">Sprachlich darf man sich auf akrobatische Sprachsprünge </w:t>
      </w:r>
      <w:r w:rsidR="00081568">
        <w:t xml:space="preserve">  </w:t>
      </w:r>
      <w:r>
        <w:t>zwischen Französisch, Kroatisch, Arabisch und Deutsch freuen, wobei das Zusammenspiel mit dem Publikum das Herzstück jeder Show ist</w:t>
      </w:r>
      <w:r w:rsidR="00511FCF">
        <w:t>!</w:t>
      </w:r>
    </w:p>
    <w:p w14:paraId="74E553E3" w14:textId="77777777" w:rsidR="00426DB4" w:rsidRDefault="00426DB4" w:rsidP="00426DB4"/>
    <w:p w14:paraId="1CD02513" w14:textId="77777777" w:rsidR="00426DB4" w:rsidRPr="0099403D" w:rsidRDefault="00426DB4" w:rsidP="00426DB4">
      <w:pPr>
        <w:rPr>
          <w:u w:val="single"/>
        </w:rPr>
      </w:pPr>
      <w:r w:rsidRPr="0099403D">
        <w:rPr>
          <w:u w:val="single"/>
        </w:rPr>
        <w:t>Interkulturell und umwerfend</w:t>
      </w:r>
    </w:p>
    <w:p w14:paraId="782B1C3F" w14:textId="77777777" w:rsidR="00426DB4" w:rsidRDefault="00426DB4" w:rsidP="00426DB4">
      <w:r>
        <w:t xml:space="preserve">Die Schweizer Band </w:t>
      </w:r>
      <w:proofErr w:type="spellStart"/>
      <w:r>
        <w:t>Šuma</w:t>
      </w:r>
      <w:proofErr w:type="spellEnd"/>
      <w:r>
        <w:t xml:space="preserve"> </w:t>
      </w:r>
      <w:proofErr w:type="spellStart"/>
      <w:r>
        <w:t>Čovjek</w:t>
      </w:r>
      <w:proofErr w:type="spellEnd"/>
      <w:r>
        <w:t xml:space="preserve">, ursprünglich von Studierenden der Jazzschule Zürich an der Waldmannstrasse gegründet, hat sich seit 2013 der Musik des Balkans verschrieben.  Der Bandname kommt daher nicht von ungefähr. Denn </w:t>
      </w:r>
      <w:proofErr w:type="spellStart"/>
      <w:r>
        <w:t>Šuma</w:t>
      </w:r>
      <w:proofErr w:type="spellEnd"/>
      <w:r>
        <w:t xml:space="preserve"> </w:t>
      </w:r>
      <w:proofErr w:type="spellStart"/>
      <w:r>
        <w:t>Čovjek</w:t>
      </w:r>
      <w:proofErr w:type="spellEnd"/>
      <w:r>
        <w:t xml:space="preserve"> ist kroatisch und bedeutet «Waldmann».</w:t>
      </w:r>
    </w:p>
    <w:p w14:paraId="28E78EA1" w14:textId="77777777" w:rsidR="00426DB4" w:rsidRDefault="00426DB4" w:rsidP="00426DB4"/>
    <w:p w14:paraId="56578623" w14:textId="77777777" w:rsidR="00426DB4" w:rsidRDefault="00426DB4" w:rsidP="00426DB4">
      <w:r>
        <w:t xml:space="preserve">Die Band fusionierte mit Sängern bosnischer und algerischer Herkunft, wodurch eine interkulturelle Zusammenarbeit entstand. Ihre EP «Babel» von 2016 zeigte eine neue musikalische Richtung jenseits von Balkan-Pop-Klischees. Die Richtung erinnert an Gipsy-Musik, an orchestralen Polka-Hip-Hop mit melancholischen </w:t>
      </w:r>
      <w:proofErr w:type="spellStart"/>
      <w:r>
        <w:t>Sevdah</w:t>
      </w:r>
      <w:proofErr w:type="spellEnd"/>
      <w:r>
        <w:t xml:space="preserve"> (Liebeslyrik aus Bosnien) und Chanson Einflüsse. Die Lieder sind mehrsprachig und wechseln innerhalb einzelner Strophen oder Sätze zwischen Arabisch, Französisch, Serbokroatisch, Spanisch, </w:t>
      </w:r>
    </w:p>
    <w:p w14:paraId="76C1C9C6" w14:textId="77777777" w:rsidR="00426DB4" w:rsidRDefault="00426DB4" w:rsidP="00426DB4">
      <w:r>
        <w:lastRenderedPageBreak/>
        <w:t>Deutsch und Mundart. Sie folgen keiner Logik oder Grammatik, sondern dem Sinn und der Schönheit von Sprache und Melodie.</w:t>
      </w:r>
    </w:p>
    <w:p w14:paraId="0366A1B3" w14:textId="77777777" w:rsidR="00426DB4" w:rsidRDefault="00426DB4" w:rsidP="00426DB4"/>
    <w:p w14:paraId="135611BE" w14:textId="77777777" w:rsidR="00426DB4" w:rsidRPr="0099403D" w:rsidRDefault="00426DB4" w:rsidP="00426DB4">
      <w:pPr>
        <w:rPr>
          <w:u w:val="single"/>
        </w:rPr>
      </w:pPr>
      <w:r w:rsidRPr="0099403D">
        <w:rPr>
          <w:u w:val="single"/>
        </w:rPr>
        <w:t>Hit im Radio</w:t>
      </w:r>
    </w:p>
    <w:p w14:paraId="67F364F6" w14:textId="77777777" w:rsidR="00426DB4" w:rsidRDefault="00426DB4" w:rsidP="00426DB4">
      <w:proofErr w:type="spellStart"/>
      <w:r>
        <w:t>Šuma</w:t>
      </w:r>
      <w:proofErr w:type="spellEnd"/>
      <w:r>
        <w:t xml:space="preserve"> </w:t>
      </w:r>
      <w:proofErr w:type="spellStart"/>
      <w:r>
        <w:t>Čovjek</w:t>
      </w:r>
      <w:proofErr w:type="spellEnd"/>
      <w:r>
        <w:t xml:space="preserve"> veröffentlichten 2018 ihr erstes Album «</w:t>
      </w:r>
      <w:proofErr w:type="spellStart"/>
      <w:r>
        <w:t>No</w:t>
      </w:r>
      <w:proofErr w:type="spellEnd"/>
      <w:r>
        <w:t xml:space="preserve"> Man’s Land». Die dazugehörige Single «</w:t>
      </w:r>
      <w:proofErr w:type="spellStart"/>
      <w:r>
        <w:t>Bouge</w:t>
      </w:r>
      <w:proofErr w:type="spellEnd"/>
      <w:r>
        <w:t xml:space="preserve"> ton </w:t>
      </w:r>
      <w:proofErr w:type="spellStart"/>
      <w:r>
        <w:t>cœur</w:t>
      </w:r>
      <w:proofErr w:type="spellEnd"/>
      <w:r>
        <w:t>» gehörte in demselben Jahr zu den meistgespielten Songs auf SRF3. 2022 folgte das zweite Studioalbum «Fata Morgana». Im Herbst 2024 erscheint das dritte Studioalbum «</w:t>
      </w:r>
      <w:proofErr w:type="spellStart"/>
      <w:r>
        <w:t>Ringišpil</w:t>
      </w:r>
      <w:proofErr w:type="spellEnd"/>
      <w:r>
        <w:t>» und man darf sich schon ab Sommer auf die ersten Singles freuen. Die bisherigen Höhepunkte ihrer Konzert-Tourneen waren Auftritte am Montreux Jazz Festival, am Open Air St. Gallen, am Zermatt Unplugged und am Heitere Open Air.</w:t>
      </w:r>
    </w:p>
    <w:p w14:paraId="4B8E9BA5" w14:textId="77777777" w:rsidR="00426DB4" w:rsidRDefault="00426DB4" w:rsidP="00426DB4"/>
    <w:p w14:paraId="38F5EA46" w14:textId="77777777" w:rsidR="00426DB4" w:rsidRPr="0099403D" w:rsidRDefault="00426DB4" w:rsidP="00426DB4">
      <w:pPr>
        <w:rPr>
          <w:u w:val="single"/>
        </w:rPr>
      </w:pPr>
      <w:r w:rsidRPr="0099403D">
        <w:rPr>
          <w:u w:val="single"/>
        </w:rPr>
        <w:t>Sprachen verfliessen ineinander</w:t>
      </w:r>
    </w:p>
    <w:p w14:paraId="4D295765" w14:textId="715BECDC" w:rsidR="00426DB4" w:rsidRDefault="00426DB4" w:rsidP="00426DB4">
      <w:proofErr w:type="spellStart"/>
      <w:r>
        <w:t>Šuma</w:t>
      </w:r>
      <w:proofErr w:type="spellEnd"/>
      <w:r>
        <w:t xml:space="preserve"> </w:t>
      </w:r>
      <w:proofErr w:type="spellStart"/>
      <w:r>
        <w:t>Čovjek</w:t>
      </w:r>
      <w:proofErr w:type="spellEnd"/>
      <w:r>
        <w:t xml:space="preserve"> räumen mit den Klischees des klassischen Balkanpops auf. Die Schweizer mit Migrationshintergrund singen auf Französisch, Kroatisch und Arabisch. Die Sprachen fliessen so harmonisch ineinander, dass m</w:t>
      </w:r>
      <w:r w:rsidR="0086682C">
        <w:t>an</w:t>
      </w:r>
      <w:r>
        <w:t xml:space="preserve"> das Gefühl hat, sie alle zu verstehen. Das liegt sicher nicht zuletzt an den liebevoll arrangierten Songs: melancholische Balladen, rhythmische Pop-Rock-Stücke und Rap-Tracks, gespickt mit furiosen Bläsersätzen.</w:t>
      </w:r>
    </w:p>
    <w:p w14:paraId="616AF0EC" w14:textId="77777777" w:rsidR="00514C3C" w:rsidRDefault="00514C3C" w:rsidP="00514C3C"/>
    <w:p w14:paraId="5C5AC1AD" w14:textId="1997D953" w:rsidR="0086682C" w:rsidRPr="007F0791" w:rsidRDefault="00E655C3" w:rsidP="0086682C">
      <w:r w:rsidRPr="00367A9A">
        <w:rPr>
          <w:i/>
          <w:iCs/>
        </w:rPr>
        <w:t>D</w:t>
      </w:r>
      <w:r w:rsidR="0086682C">
        <w:rPr>
          <w:i/>
          <w:iCs/>
        </w:rPr>
        <w:t xml:space="preserve">as Konzert </w:t>
      </w:r>
      <w:r w:rsidR="0086682C">
        <w:t>«</w:t>
      </w:r>
      <w:proofErr w:type="spellStart"/>
      <w:r w:rsidR="0086682C">
        <w:t>Ringišpil</w:t>
      </w:r>
      <w:proofErr w:type="spellEnd"/>
      <w:r w:rsidR="0086682C">
        <w:t xml:space="preserve">», der Band </w:t>
      </w:r>
      <w:proofErr w:type="spellStart"/>
      <w:r w:rsidR="0086682C">
        <w:t>Šuma</w:t>
      </w:r>
      <w:proofErr w:type="spellEnd"/>
      <w:r w:rsidR="0086682C">
        <w:t xml:space="preserve"> </w:t>
      </w:r>
      <w:proofErr w:type="spellStart"/>
      <w:r w:rsidR="0086682C">
        <w:t>Čovjek</w:t>
      </w:r>
      <w:proofErr w:type="spellEnd"/>
      <w:r w:rsidR="0086682C">
        <w:t>, findet am Freitag, 21. Februar, um 20:15 Uhr</w:t>
      </w:r>
    </w:p>
    <w:p w14:paraId="79B9C5CE" w14:textId="4B14B112" w:rsidR="00B11CD1" w:rsidRPr="00367A9A" w:rsidRDefault="00E655C3" w:rsidP="00B11CD1">
      <w:pPr>
        <w:rPr>
          <w:i/>
          <w:iCs/>
        </w:rPr>
      </w:pPr>
      <w:r w:rsidRPr="00367A9A">
        <w:rPr>
          <w:i/>
          <w:iCs/>
        </w:rPr>
        <w:t xml:space="preserve">auf der Jungen Bühne </w:t>
      </w:r>
      <w:proofErr w:type="spellStart"/>
      <w:r w:rsidRPr="00367A9A">
        <w:rPr>
          <w:i/>
          <w:iCs/>
        </w:rPr>
        <w:t>Toggenburg</w:t>
      </w:r>
      <w:proofErr w:type="spellEnd"/>
      <w:r w:rsidRPr="00367A9A">
        <w:rPr>
          <w:i/>
          <w:iCs/>
        </w:rPr>
        <w:t xml:space="preserve"> in der Fabrik Stadtufer in Lichtensteig statt</w:t>
      </w:r>
      <w:r w:rsidR="00841C83" w:rsidRPr="00367A9A">
        <w:rPr>
          <w:i/>
          <w:iCs/>
        </w:rPr>
        <w:t>.</w:t>
      </w:r>
      <w:r w:rsidR="00141DC4" w:rsidRPr="00367A9A">
        <w:rPr>
          <w:i/>
          <w:iCs/>
        </w:rPr>
        <w:t xml:space="preserve"> Die </w:t>
      </w:r>
      <w:proofErr w:type="spellStart"/>
      <w:r w:rsidR="00141DC4" w:rsidRPr="00367A9A">
        <w:rPr>
          <w:i/>
          <w:iCs/>
        </w:rPr>
        <w:t>ATMOSphärBAR</w:t>
      </w:r>
      <w:proofErr w:type="spellEnd"/>
      <w:r w:rsidR="00141DC4" w:rsidRPr="00367A9A">
        <w:rPr>
          <w:i/>
          <w:iCs/>
        </w:rPr>
        <w:t xml:space="preserve"> und Abendkasse </w:t>
      </w:r>
      <w:r w:rsidR="00A148C8">
        <w:rPr>
          <w:i/>
          <w:iCs/>
        </w:rPr>
        <w:t>öffnet</w:t>
      </w:r>
      <w:r w:rsidR="00141DC4" w:rsidRPr="00367A9A">
        <w:rPr>
          <w:i/>
          <w:iCs/>
        </w:rPr>
        <w:t xml:space="preserve"> um </w:t>
      </w:r>
      <w:r w:rsidR="0086682C">
        <w:rPr>
          <w:i/>
          <w:iCs/>
        </w:rPr>
        <w:t>9</w:t>
      </w:r>
      <w:r w:rsidR="00141DC4" w:rsidRPr="00367A9A">
        <w:rPr>
          <w:i/>
          <w:iCs/>
        </w:rPr>
        <w:t xml:space="preserve">8.00 Uhr. Tickets können via </w:t>
      </w:r>
      <w:hyperlink r:id="rId5" w:history="1">
        <w:r w:rsidR="00141DC4" w:rsidRPr="00367A9A">
          <w:rPr>
            <w:rStyle w:val="Hyperlink"/>
            <w:i/>
            <w:iCs/>
          </w:rPr>
          <w:t>www.eventfrog.ch</w:t>
        </w:r>
      </w:hyperlink>
      <w:r w:rsidR="00141DC4" w:rsidRPr="00367A9A">
        <w:rPr>
          <w:i/>
          <w:iCs/>
        </w:rPr>
        <w:t xml:space="preserve"> reserviert werden.</w:t>
      </w:r>
    </w:p>
    <w:p w14:paraId="5FE5081D" w14:textId="4632E207" w:rsidR="00B11CD1" w:rsidRDefault="00B11CD1" w:rsidP="0081583E">
      <w:pPr>
        <w:rPr>
          <w:i/>
          <w:iCs/>
        </w:rPr>
      </w:pPr>
    </w:p>
    <w:p w14:paraId="2915F4FF" w14:textId="09689E68" w:rsidR="00367A9A" w:rsidRDefault="00000000" w:rsidP="0081583E">
      <w:pPr>
        <w:rPr>
          <w:i/>
          <w:iCs/>
        </w:rPr>
      </w:pPr>
      <w:hyperlink r:id="rId6" w:history="1">
        <w:r w:rsidR="00367A9A" w:rsidRPr="00B421DE">
          <w:rPr>
            <w:rStyle w:val="Hyperlink"/>
            <w:i/>
            <w:iCs/>
          </w:rPr>
          <w:t>www.jungebuehnetoggenburg.ch</w:t>
        </w:r>
      </w:hyperlink>
    </w:p>
    <w:p w14:paraId="329F0297" w14:textId="4DD90C96" w:rsidR="00367A9A" w:rsidRDefault="00367A9A" w:rsidP="0081583E">
      <w:pPr>
        <w:rPr>
          <w:i/>
          <w:iCs/>
        </w:rPr>
      </w:pPr>
    </w:p>
    <w:p w14:paraId="1AC4BB20" w14:textId="084B6BEE" w:rsidR="0086682C" w:rsidRDefault="0086682C" w:rsidP="0081583E">
      <w:pPr>
        <w:rPr>
          <w:i/>
          <w:iCs/>
        </w:rPr>
      </w:pPr>
    </w:p>
    <w:p w14:paraId="32C33276" w14:textId="77777777" w:rsidR="0086682C" w:rsidRPr="00426DB4" w:rsidRDefault="0086682C" w:rsidP="0086682C">
      <w:pPr>
        <w:rPr>
          <w:lang w:val="en-US"/>
        </w:rPr>
      </w:pPr>
      <w:r w:rsidRPr="00426DB4">
        <w:rPr>
          <w:lang w:val="en-US"/>
        </w:rPr>
        <w:t>Line-Up</w:t>
      </w:r>
    </w:p>
    <w:p w14:paraId="05739C3B" w14:textId="77777777" w:rsidR="0086682C" w:rsidRPr="00426DB4" w:rsidRDefault="0086682C" w:rsidP="0086682C">
      <w:pPr>
        <w:rPr>
          <w:lang w:val="en-US"/>
        </w:rPr>
      </w:pPr>
      <w:r w:rsidRPr="00426DB4">
        <w:rPr>
          <w:lang w:val="en-US"/>
        </w:rPr>
        <w:t>Ivica Petrušić Gesang</w:t>
      </w:r>
    </w:p>
    <w:p w14:paraId="3F3D4239" w14:textId="77777777" w:rsidR="0086682C" w:rsidRPr="00426DB4" w:rsidRDefault="0086682C" w:rsidP="0086682C">
      <w:pPr>
        <w:rPr>
          <w:lang w:val="en-US"/>
        </w:rPr>
      </w:pPr>
      <w:r w:rsidRPr="00426DB4">
        <w:rPr>
          <w:lang w:val="en-US"/>
        </w:rPr>
        <w:t>Hafid Derbal Gesang</w:t>
      </w:r>
    </w:p>
    <w:p w14:paraId="2C2266CA" w14:textId="77777777" w:rsidR="0086682C" w:rsidRPr="00426DB4" w:rsidRDefault="0086682C" w:rsidP="0086682C">
      <w:pPr>
        <w:rPr>
          <w:lang w:val="en-US"/>
        </w:rPr>
      </w:pPr>
      <w:r w:rsidRPr="00426DB4">
        <w:rPr>
          <w:lang w:val="en-US"/>
        </w:rPr>
        <w:t xml:space="preserve">Florian Weiss </w:t>
      </w:r>
      <w:proofErr w:type="spellStart"/>
      <w:r w:rsidRPr="00426DB4">
        <w:rPr>
          <w:lang w:val="en-US"/>
        </w:rPr>
        <w:t>Posaune</w:t>
      </w:r>
      <w:proofErr w:type="spellEnd"/>
    </w:p>
    <w:p w14:paraId="3ECE244E" w14:textId="77777777" w:rsidR="0086682C" w:rsidRDefault="0086682C" w:rsidP="0086682C">
      <w:r>
        <w:t>Tobias Pfister Saxophon</w:t>
      </w:r>
    </w:p>
    <w:p w14:paraId="0553A4C6" w14:textId="77777777" w:rsidR="0086682C" w:rsidRDefault="0086682C" w:rsidP="0086682C">
      <w:r>
        <w:t>Raphael Kalt Trompete</w:t>
      </w:r>
    </w:p>
    <w:p w14:paraId="74E4EAA3" w14:textId="77777777" w:rsidR="0086682C" w:rsidRDefault="0086682C" w:rsidP="0086682C">
      <w:r>
        <w:t>Andrea Kirchhofer Violine</w:t>
      </w:r>
    </w:p>
    <w:p w14:paraId="0D0A5D96" w14:textId="77777777" w:rsidR="0086682C" w:rsidRDefault="0086682C" w:rsidP="0086682C">
      <w:r>
        <w:t>Jonas Künzli Bass</w:t>
      </w:r>
    </w:p>
    <w:p w14:paraId="61B50C65" w14:textId="77777777" w:rsidR="0086682C" w:rsidRDefault="0086682C" w:rsidP="0086682C">
      <w:r>
        <w:t xml:space="preserve">Tino </w:t>
      </w:r>
      <w:proofErr w:type="spellStart"/>
      <w:r>
        <w:t>Siegrist</w:t>
      </w:r>
      <w:proofErr w:type="spellEnd"/>
      <w:r>
        <w:t xml:space="preserve"> Schlagzeug</w:t>
      </w:r>
    </w:p>
    <w:p w14:paraId="79A974C6" w14:textId="77777777" w:rsidR="0086682C" w:rsidRDefault="0086682C" w:rsidP="0086682C"/>
    <w:p w14:paraId="507850DE" w14:textId="77777777" w:rsidR="0086682C" w:rsidRPr="00367A9A" w:rsidRDefault="0086682C" w:rsidP="0081583E">
      <w:pPr>
        <w:rPr>
          <w:i/>
          <w:iCs/>
        </w:rPr>
      </w:pPr>
    </w:p>
    <w:sectPr w:rsidR="0086682C" w:rsidRPr="00367A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3E"/>
    <w:rsid w:val="00003AC2"/>
    <w:rsid w:val="000159EF"/>
    <w:rsid w:val="00020252"/>
    <w:rsid w:val="00026D43"/>
    <w:rsid w:val="0004415C"/>
    <w:rsid w:val="00054561"/>
    <w:rsid w:val="00081568"/>
    <w:rsid w:val="00090E9B"/>
    <w:rsid w:val="00091488"/>
    <w:rsid w:val="000A1DBC"/>
    <w:rsid w:val="000A2FE4"/>
    <w:rsid w:val="000A5957"/>
    <w:rsid w:val="000C2060"/>
    <w:rsid w:val="000D250B"/>
    <w:rsid w:val="0010149D"/>
    <w:rsid w:val="00116474"/>
    <w:rsid w:val="0012391B"/>
    <w:rsid w:val="00124E76"/>
    <w:rsid w:val="00132DE7"/>
    <w:rsid w:val="00141DC4"/>
    <w:rsid w:val="00143460"/>
    <w:rsid w:val="0014614D"/>
    <w:rsid w:val="00151C13"/>
    <w:rsid w:val="0016528E"/>
    <w:rsid w:val="00167699"/>
    <w:rsid w:val="00171A8A"/>
    <w:rsid w:val="001730F1"/>
    <w:rsid w:val="00173266"/>
    <w:rsid w:val="00193F26"/>
    <w:rsid w:val="001A058A"/>
    <w:rsid w:val="001A6C12"/>
    <w:rsid w:val="001B3F28"/>
    <w:rsid w:val="001B74B9"/>
    <w:rsid w:val="001C3E87"/>
    <w:rsid w:val="001D3130"/>
    <w:rsid w:val="001F58A9"/>
    <w:rsid w:val="001F60E1"/>
    <w:rsid w:val="002174FF"/>
    <w:rsid w:val="002202FF"/>
    <w:rsid w:val="00220C64"/>
    <w:rsid w:val="00221EA6"/>
    <w:rsid w:val="00224E92"/>
    <w:rsid w:val="00243D49"/>
    <w:rsid w:val="0024482F"/>
    <w:rsid w:val="00247AAB"/>
    <w:rsid w:val="002528D9"/>
    <w:rsid w:val="00267E2C"/>
    <w:rsid w:val="00276925"/>
    <w:rsid w:val="00284B7F"/>
    <w:rsid w:val="002A109F"/>
    <w:rsid w:val="002C609C"/>
    <w:rsid w:val="002E10A3"/>
    <w:rsid w:val="002E7500"/>
    <w:rsid w:val="002F2195"/>
    <w:rsid w:val="002F4603"/>
    <w:rsid w:val="0030267B"/>
    <w:rsid w:val="00324C33"/>
    <w:rsid w:val="003255B8"/>
    <w:rsid w:val="00333DE5"/>
    <w:rsid w:val="00367A9A"/>
    <w:rsid w:val="00371472"/>
    <w:rsid w:val="0037296A"/>
    <w:rsid w:val="00390633"/>
    <w:rsid w:val="003C7332"/>
    <w:rsid w:val="003E2B31"/>
    <w:rsid w:val="003F796A"/>
    <w:rsid w:val="00410A6C"/>
    <w:rsid w:val="0041754F"/>
    <w:rsid w:val="004237CA"/>
    <w:rsid w:val="00426DB4"/>
    <w:rsid w:val="00440457"/>
    <w:rsid w:val="0046645E"/>
    <w:rsid w:val="0049059E"/>
    <w:rsid w:val="004C5AC1"/>
    <w:rsid w:val="004D10D7"/>
    <w:rsid w:val="004D7887"/>
    <w:rsid w:val="004E7C40"/>
    <w:rsid w:val="004F5421"/>
    <w:rsid w:val="0050376E"/>
    <w:rsid w:val="00511FCF"/>
    <w:rsid w:val="00514479"/>
    <w:rsid w:val="00514C3C"/>
    <w:rsid w:val="00521E86"/>
    <w:rsid w:val="0052266F"/>
    <w:rsid w:val="00532A74"/>
    <w:rsid w:val="005419F6"/>
    <w:rsid w:val="00575068"/>
    <w:rsid w:val="00576D94"/>
    <w:rsid w:val="00576DC9"/>
    <w:rsid w:val="005864F5"/>
    <w:rsid w:val="00590CF7"/>
    <w:rsid w:val="005B78E1"/>
    <w:rsid w:val="005D3ED5"/>
    <w:rsid w:val="005D5A6D"/>
    <w:rsid w:val="006075A1"/>
    <w:rsid w:val="006117A6"/>
    <w:rsid w:val="006131A3"/>
    <w:rsid w:val="0061480D"/>
    <w:rsid w:val="006334C1"/>
    <w:rsid w:val="00675933"/>
    <w:rsid w:val="006924D2"/>
    <w:rsid w:val="0069712B"/>
    <w:rsid w:val="006B0855"/>
    <w:rsid w:val="006C6BA7"/>
    <w:rsid w:val="006E11A5"/>
    <w:rsid w:val="006E775E"/>
    <w:rsid w:val="006F1BF2"/>
    <w:rsid w:val="006F42D6"/>
    <w:rsid w:val="00700392"/>
    <w:rsid w:val="00700C67"/>
    <w:rsid w:val="007030F4"/>
    <w:rsid w:val="00703A8C"/>
    <w:rsid w:val="00714D8F"/>
    <w:rsid w:val="00721947"/>
    <w:rsid w:val="00727E85"/>
    <w:rsid w:val="00731762"/>
    <w:rsid w:val="00732C33"/>
    <w:rsid w:val="0074017F"/>
    <w:rsid w:val="0075290E"/>
    <w:rsid w:val="00757B26"/>
    <w:rsid w:val="007A2CC0"/>
    <w:rsid w:val="007F0791"/>
    <w:rsid w:val="007F222B"/>
    <w:rsid w:val="007F65A5"/>
    <w:rsid w:val="00802130"/>
    <w:rsid w:val="00811051"/>
    <w:rsid w:val="0081583E"/>
    <w:rsid w:val="00817B92"/>
    <w:rsid w:val="00822DBD"/>
    <w:rsid w:val="00840187"/>
    <w:rsid w:val="00841C83"/>
    <w:rsid w:val="00844A82"/>
    <w:rsid w:val="008645E7"/>
    <w:rsid w:val="00865E18"/>
    <w:rsid w:val="0086682C"/>
    <w:rsid w:val="008676E9"/>
    <w:rsid w:val="008705E3"/>
    <w:rsid w:val="0088098E"/>
    <w:rsid w:val="008819A3"/>
    <w:rsid w:val="00894F5B"/>
    <w:rsid w:val="008B3955"/>
    <w:rsid w:val="008D1398"/>
    <w:rsid w:val="008E4AC9"/>
    <w:rsid w:val="008F0E23"/>
    <w:rsid w:val="008F23EE"/>
    <w:rsid w:val="008F2D66"/>
    <w:rsid w:val="00907BD8"/>
    <w:rsid w:val="00917C4B"/>
    <w:rsid w:val="009263C9"/>
    <w:rsid w:val="00940CBB"/>
    <w:rsid w:val="00945D7C"/>
    <w:rsid w:val="00957AC9"/>
    <w:rsid w:val="00966F9F"/>
    <w:rsid w:val="00980305"/>
    <w:rsid w:val="0099403D"/>
    <w:rsid w:val="00995C67"/>
    <w:rsid w:val="009C1707"/>
    <w:rsid w:val="009D2470"/>
    <w:rsid w:val="009E6CDC"/>
    <w:rsid w:val="00A06EBA"/>
    <w:rsid w:val="00A07040"/>
    <w:rsid w:val="00A148C8"/>
    <w:rsid w:val="00A14904"/>
    <w:rsid w:val="00A16F78"/>
    <w:rsid w:val="00A23B8D"/>
    <w:rsid w:val="00A24A5F"/>
    <w:rsid w:val="00A3419A"/>
    <w:rsid w:val="00A4718D"/>
    <w:rsid w:val="00A5612C"/>
    <w:rsid w:val="00A7028C"/>
    <w:rsid w:val="00A76288"/>
    <w:rsid w:val="00A87391"/>
    <w:rsid w:val="00AB1530"/>
    <w:rsid w:val="00AB3150"/>
    <w:rsid w:val="00AB70F4"/>
    <w:rsid w:val="00AD59FD"/>
    <w:rsid w:val="00AD6C3D"/>
    <w:rsid w:val="00AD7ADB"/>
    <w:rsid w:val="00AE5D0D"/>
    <w:rsid w:val="00B11B6B"/>
    <w:rsid w:val="00B11CD1"/>
    <w:rsid w:val="00B11EB7"/>
    <w:rsid w:val="00B31833"/>
    <w:rsid w:val="00B36414"/>
    <w:rsid w:val="00B56BDB"/>
    <w:rsid w:val="00B72A05"/>
    <w:rsid w:val="00B72F0C"/>
    <w:rsid w:val="00B76AFE"/>
    <w:rsid w:val="00B90B0F"/>
    <w:rsid w:val="00BA42CC"/>
    <w:rsid w:val="00BA7335"/>
    <w:rsid w:val="00BB13E5"/>
    <w:rsid w:val="00BC4385"/>
    <w:rsid w:val="00BC44FA"/>
    <w:rsid w:val="00BD249E"/>
    <w:rsid w:val="00BE1C3F"/>
    <w:rsid w:val="00C10601"/>
    <w:rsid w:val="00C22288"/>
    <w:rsid w:val="00C22530"/>
    <w:rsid w:val="00C2559C"/>
    <w:rsid w:val="00C30FCB"/>
    <w:rsid w:val="00C3497F"/>
    <w:rsid w:val="00C35000"/>
    <w:rsid w:val="00C40741"/>
    <w:rsid w:val="00C500EB"/>
    <w:rsid w:val="00C575A9"/>
    <w:rsid w:val="00C639C0"/>
    <w:rsid w:val="00C63C61"/>
    <w:rsid w:val="00C74B96"/>
    <w:rsid w:val="00C77B44"/>
    <w:rsid w:val="00C91CA1"/>
    <w:rsid w:val="00CA0375"/>
    <w:rsid w:val="00CA12AD"/>
    <w:rsid w:val="00CC71B3"/>
    <w:rsid w:val="00D11E8D"/>
    <w:rsid w:val="00D172F2"/>
    <w:rsid w:val="00D43425"/>
    <w:rsid w:val="00D45BDB"/>
    <w:rsid w:val="00D51324"/>
    <w:rsid w:val="00D56260"/>
    <w:rsid w:val="00D875B2"/>
    <w:rsid w:val="00D92780"/>
    <w:rsid w:val="00DA6928"/>
    <w:rsid w:val="00DC0372"/>
    <w:rsid w:val="00DD07C3"/>
    <w:rsid w:val="00DD3767"/>
    <w:rsid w:val="00DD5B86"/>
    <w:rsid w:val="00DE02B4"/>
    <w:rsid w:val="00DE3958"/>
    <w:rsid w:val="00DF15FD"/>
    <w:rsid w:val="00DF4361"/>
    <w:rsid w:val="00DF4F4E"/>
    <w:rsid w:val="00E0028C"/>
    <w:rsid w:val="00E07A71"/>
    <w:rsid w:val="00E26863"/>
    <w:rsid w:val="00E610FA"/>
    <w:rsid w:val="00E61B5D"/>
    <w:rsid w:val="00E655C3"/>
    <w:rsid w:val="00E67D9B"/>
    <w:rsid w:val="00E76848"/>
    <w:rsid w:val="00E77B2F"/>
    <w:rsid w:val="00EF5980"/>
    <w:rsid w:val="00EF5B62"/>
    <w:rsid w:val="00F00C39"/>
    <w:rsid w:val="00F07A1D"/>
    <w:rsid w:val="00F11A44"/>
    <w:rsid w:val="00F457FD"/>
    <w:rsid w:val="00F71166"/>
    <w:rsid w:val="00F7752E"/>
    <w:rsid w:val="00F82A6A"/>
    <w:rsid w:val="00F864E7"/>
    <w:rsid w:val="00F96F58"/>
    <w:rsid w:val="00FB6FBF"/>
    <w:rsid w:val="00FC15A1"/>
    <w:rsid w:val="00FC25C4"/>
    <w:rsid w:val="00FC2EE3"/>
    <w:rsid w:val="00FD57A0"/>
    <w:rsid w:val="00FD7E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12F5"/>
  <w15:chartTrackingRefBased/>
  <w15:docId w15:val="{07B5E357-9633-9A43-B71A-83439B71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500EB"/>
    <w:rPr>
      <w:color w:val="0563C1" w:themeColor="hyperlink"/>
      <w:u w:val="single"/>
    </w:rPr>
  </w:style>
  <w:style w:type="character" w:styleId="NichtaufgelsteErwhnung">
    <w:name w:val="Unresolved Mention"/>
    <w:basedOn w:val="Absatz-Standardschriftart"/>
    <w:uiPriority w:val="99"/>
    <w:semiHidden/>
    <w:unhideWhenUsed/>
    <w:rsid w:val="00C50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2010">
      <w:bodyDiv w:val="1"/>
      <w:marLeft w:val="0"/>
      <w:marRight w:val="0"/>
      <w:marTop w:val="0"/>
      <w:marBottom w:val="0"/>
      <w:divBdr>
        <w:top w:val="none" w:sz="0" w:space="0" w:color="auto"/>
        <w:left w:val="none" w:sz="0" w:space="0" w:color="auto"/>
        <w:bottom w:val="none" w:sz="0" w:space="0" w:color="auto"/>
        <w:right w:val="none" w:sz="0" w:space="0" w:color="auto"/>
      </w:divBdr>
    </w:div>
    <w:div w:id="194126599">
      <w:bodyDiv w:val="1"/>
      <w:marLeft w:val="0"/>
      <w:marRight w:val="0"/>
      <w:marTop w:val="0"/>
      <w:marBottom w:val="0"/>
      <w:divBdr>
        <w:top w:val="none" w:sz="0" w:space="0" w:color="auto"/>
        <w:left w:val="none" w:sz="0" w:space="0" w:color="auto"/>
        <w:bottom w:val="none" w:sz="0" w:space="0" w:color="auto"/>
        <w:right w:val="none" w:sz="0" w:space="0" w:color="auto"/>
      </w:divBdr>
    </w:div>
    <w:div w:id="593169870">
      <w:bodyDiv w:val="1"/>
      <w:marLeft w:val="0"/>
      <w:marRight w:val="0"/>
      <w:marTop w:val="0"/>
      <w:marBottom w:val="0"/>
      <w:divBdr>
        <w:top w:val="none" w:sz="0" w:space="0" w:color="auto"/>
        <w:left w:val="none" w:sz="0" w:space="0" w:color="auto"/>
        <w:bottom w:val="none" w:sz="0" w:space="0" w:color="auto"/>
        <w:right w:val="none" w:sz="0" w:space="0" w:color="auto"/>
      </w:divBdr>
    </w:div>
    <w:div w:id="738359199">
      <w:bodyDiv w:val="1"/>
      <w:marLeft w:val="0"/>
      <w:marRight w:val="0"/>
      <w:marTop w:val="0"/>
      <w:marBottom w:val="0"/>
      <w:divBdr>
        <w:top w:val="none" w:sz="0" w:space="0" w:color="auto"/>
        <w:left w:val="none" w:sz="0" w:space="0" w:color="auto"/>
        <w:bottom w:val="none" w:sz="0" w:space="0" w:color="auto"/>
        <w:right w:val="none" w:sz="0" w:space="0" w:color="auto"/>
      </w:divBdr>
      <w:divsChild>
        <w:div w:id="1647129410">
          <w:marLeft w:val="0"/>
          <w:marRight w:val="0"/>
          <w:marTop w:val="0"/>
          <w:marBottom w:val="0"/>
          <w:divBdr>
            <w:top w:val="none" w:sz="0" w:space="0" w:color="auto"/>
            <w:left w:val="none" w:sz="0" w:space="0" w:color="auto"/>
            <w:bottom w:val="none" w:sz="0" w:space="0" w:color="auto"/>
            <w:right w:val="none" w:sz="0" w:space="0" w:color="auto"/>
          </w:divBdr>
        </w:div>
        <w:div w:id="2009483090">
          <w:marLeft w:val="0"/>
          <w:marRight w:val="0"/>
          <w:marTop w:val="0"/>
          <w:marBottom w:val="0"/>
          <w:divBdr>
            <w:top w:val="none" w:sz="0" w:space="0" w:color="auto"/>
            <w:left w:val="none" w:sz="0" w:space="0" w:color="auto"/>
            <w:bottom w:val="none" w:sz="0" w:space="0" w:color="auto"/>
            <w:right w:val="none" w:sz="0" w:space="0" w:color="auto"/>
          </w:divBdr>
        </w:div>
      </w:divsChild>
    </w:div>
    <w:div w:id="1781680117">
      <w:bodyDiv w:val="1"/>
      <w:marLeft w:val="0"/>
      <w:marRight w:val="0"/>
      <w:marTop w:val="0"/>
      <w:marBottom w:val="0"/>
      <w:divBdr>
        <w:top w:val="none" w:sz="0" w:space="0" w:color="auto"/>
        <w:left w:val="none" w:sz="0" w:space="0" w:color="auto"/>
        <w:bottom w:val="none" w:sz="0" w:space="0" w:color="auto"/>
        <w:right w:val="none" w:sz="0" w:space="0" w:color="auto"/>
      </w:divBdr>
      <w:divsChild>
        <w:div w:id="529489582">
          <w:marLeft w:val="0"/>
          <w:marRight w:val="0"/>
          <w:marTop w:val="0"/>
          <w:marBottom w:val="0"/>
          <w:divBdr>
            <w:top w:val="none" w:sz="0" w:space="0" w:color="auto"/>
            <w:left w:val="none" w:sz="0" w:space="0" w:color="auto"/>
            <w:bottom w:val="none" w:sz="0" w:space="0" w:color="auto"/>
            <w:right w:val="none" w:sz="0" w:space="0" w:color="auto"/>
          </w:divBdr>
          <w:divsChild>
            <w:div w:id="1066415609">
              <w:marLeft w:val="0"/>
              <w:marRight w:val="0"/>
              <w:marTop w:val="0"/>
              <w:marBottom w:val="0"/>
              <w:divBdr>
                <w:top w:val="none" w:sz="0" w:space="0" w:color="auto"/>
                <w:left w:val="none" w:sz="0" w:space="0" w:color="auto"/>
                <w:bottom w:val="none" w:sz="0" w:space="0" w:color="auto"/>
                <w:right w:val="none" w:sz="0" w:space="0" w:color="auto"/>
              </w:divBdr>
              <w:divsChild>
                <w:div w:id="14327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34500">
      <w:bodyDiv w:val="1"/>
      <w:marLeft w:val="0"/>
      <w:marRight w:val="0"/>
      <w:marTop w:val="0"/>
      <w:marBottom w:val="0"/>
      <w:divBdr>
        <w:top w:val="none" w:sz="0" w:space="0" w:color="auto"/>
        <w:left w:val="none" w:sz="0" w:space="0" w:color="auto"/>
        <w:bottom w:val="none" w:sz="0" w:space="0" w:color="auto"/>
        <w:right w:val="none" w:sz="0" w:space="0" w:color="auto"/>
      </w:divBdr>
    </w:div>
    <w:div w:id="18961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ngebuehnetoggenburg.ch" TargetMode="External"/><Relationship Id="rId5" Type="http://schemas.openxmlformats.org/officeDocument/2006/relationships/hyperlink" Target="http://www.eventfrog.ch" TargetMode="External"/><Relationship Id="rId4" Type="http://schemas.openxmlformats.org/officeDocument/2006/relationships/hyperlink" Target="mailto:ticket@jungebuehnetoggenburg.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Derala Ledion</cp:lastModifiedBy>
  <cp:revision>2</cp:revision>
  <dcterms:created xsi:type="dcterms:W3CDTF">2025-02-20T12:58:00Z</dcterms:created>
  <dcterms:modified xsi:type="dcterms:W3CDTF">2025-02-20T12:58:00Z</dcterms:modified>
</cp:coreProperties>
</file>